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赛云九洲科技股份有限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0"/>
          <w:szCs w:val="40"/>
        </w:rPr>
        <w:t>教育部</w:t>
      </w:r>
      <w:r>
        <w:rPr>
          <w:rFonts w:hint="default" w:ascii="黑体" w:hAnsi="黑体" w:eastAsia="黑体"/>
          <w:sz w:val="40"/>
          <w:szCs w:val="40"/>
        </w:rPr>
        <w:t>第二</w:t>
      </w:r>
      <w:bookmarkStart w:id="0" w:name="_GoBack"/>
      <w:bookmarkEnd w:id="0"/>
      <w:r>
        <w:rPr>
          <w:rFonts w:hint="default" w:ascii="黑体" w:hAnsi="黑体" w:eastAsia="黑体"/>
          <w:sz w:val="40"/>
          <w:szCs w:val="40"/>
        </w:rPr>
        <w:t>批</w:t>
      </w:r>
      <w:r>
        <w:rPr>
          <w:rFonts w:hint="eastAsia" w:ascii="黑体" w:hAnsi="黑体" w:eastAsia="黑体"/>
          <w:sz w:val="40"/>
          <w:szCs w:val="40"/>
        </w:rPr>
        <w:t>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default" w:ascii="仿宋_GB2312" w:hAnsi="仿宋_GB2312" w:eastAsia="仿宋_GB2312" w:cs="仿宋_GB2312"/>
          <w:color w:val="222222"/>
          <w:kern w:val="36"/>
          <w:sz w:val="36"/>
          <w:szCs w:val="36"/>
        </w:rPr>
        <w:t>十一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07D8"/>
    <w:rsid w:val="008F7AA9"/>
    <w:rsid w:val="009B1AE6"/>
    <w:rsid w:val="00A74ADE"/>
    <w:rsid w:val="00CA577A"/>
    <w:rsid w:val="00E9350D"/>
    <w:rsid w:val="59F6558F"/>
    <w:rsid w:val="73BF3268"/>
    <w:rsid w:val="74446AF7"/>
    <w:rsid w:val="74AB7171"/>
    <w:rsid w:val="7BA0F382"/>
    <w:rsid w:val="7D493DD0"/>
    <w:rsid w:val="7FF945F2"/>
    <w:rsid w:val="DA7B2B5C"/>
    <w:rsid w:val="DFDA04B0"/>
    <w:rsid w:val="E1FD5E86"/>
    <w:rsid w:val="F56F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</Words>
  <Characters>1226</Characters>
  <Lines>10</Lines>
  <Paragraphs>2</Paragraphs>
  <TotalTime>2</TotalTime>
  <ScaleCrop>false</ScaleCrop>
  <LinksUpToDate>false</LinksUpToDate>
  <CharactersWithSpaces>1439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牛瑞红</cp:lastModifiedBy>
  <cp:lastPrinted>2017-11-04T19:55:00Z</cp:lastPrinted>
  <dcterms:modified xsi:type="dcterms:W3CDTF">2019-12-03T06:43:52Z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